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bookmarkStart w:id="0" w:name="bookmark1"/>
      <w:r w:rsidRPr="00BD224F">
        <w:rPr>
          <w:rStyle w:val="a4"/>
          <w:color w:val="326693"/>
          <w:u w:val="single"/>
        </w:rPr>
        <w:t>Памятка о действ</w:t>
      </w:r>
      <w:bookmarkStart w:id="1" w:name="_GoBack"/>
      <w:bookmarkEnd w:id="1"/>
      <w:r w:rsidRPr="00BD224F">
        <w:rPr>
          <w:rStyle w:val="a4"/>
          <w:color w:val="326693"/>
          <w:u w:val="single"/>
        </w:rPr>
        <w:t>иях при низких температурах воздуха</w:t>
      </w:r>
      <w:bookmarkEnd w:id="0"/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Основная опасность для человека заключается в переохлаждении организма (обморожении</w:t>
      </w:r>
      <w:proofErr w:type="gramStart"/>
      <w:r w:rsidRPr="00BD224F">
        <w:rPr>
          <w:color w:val="111111"/>
        </w:rPr>
        <w:t>).</w:t>
      </w:r>
      <w:r w:rsidRPr="00BD224F">
        <w:rPr>
          <w:color w:val="111111"/>
        </w:rPr>
        <w:br/>
        <w:t>Обморожение</w:t>
      </w:r>
      <w:proofErr w:type="gramEnd"/>
      <w:r w:rsidRPr="00BD224F">
        <w:rPr>
          <w:color w:val="111111"/>
        </w:rPr>
        <w:t xml:space="preserve"> представляет собой повреждение какой-либо части тела (вплоть до омертвения) под воздействием низких температур. Чаще всего обморожения возникают в холодное зимнее время при температуре окружающей среды ниже -10 —20 °С. При длительном пребывании вне помещения, особенно при высокой влажности и сильном ветре, обморожение можно получить осенью и весной при температуре воздуха выше нуля.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К обморожению на морозе приводят: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-тесная и влажная одежда и обувь</w:t>
      </w:r>
      <w:r w:rsidR="001A57AE">
        <w:rPr>
          <w:color w:val="111111"/>
        </w:rPr>
        <w:t>;</w:t>
      </w:r>
    </w:p>
    <w:p w:rsidR="001A57AE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-физическое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переутомление</w:t>
      </w:r>
      <w:r w:rsidR="001A57AE">
        <w:rPr>
          <w:color w:val="111111"/>
        </w:rPr>
        <w:t>;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-голод;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 xml:space="preserve">-вынужденное длительное неподвижное и неудобное </w:t>
      </w:r>
      <w:proofErr w:type="gramStart"/>
      <w:r w:rsidRPr="00BD224F">
        <w:rPr>
          <w:color w:val="111111"/>
        </w:rPr>
        <w:t>положение;</w:t>
      </w:r>
      <w:r w:rsidRPr="00BD224F">
        <w:rPr>
          <w:color w:val="111111"/>
        </w:rPr>
        <w:br/>
        <w:t>-</w:t>
      </w:r>
      <w:proofErr w:type="gramEnd"/>
      <w:r w:rsidRPr="00BD224F">
        <w:rPr>
          <w:color w:val="111111"/>
        </w:rPr>
        <w:t xml:space="preserve">предшествующая </w:t>
      </w:r>
      <w:proofErr w:type="spellStart"/>
      <w:r w:rsidRPr="00BD224F">
        <w:rPr>
          <w:color w:val="111111"/>
        </w:rPr>
        <w:t>холодовая</w:t>
      </w:r>
      <w:proofErr w:type="spellEnd"/>
      <w:r w:rsidRPr="00BD224F">
        <w:rPr>
          <w:color w:val="111111"/>
        </w:rPr>
        <w:t xml:space="preserve"> травма;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 xml:space="preserve">-ослабление организма в результате перенесенных </w:t>
      </w:r>
      <w:proofErr w:type="gramStart"/>
      <w:r w:rsidRPr="00BD224F">
        <w:rPr>
          <w:color w:val="111111"/>
        </w:rPr>
        <w:t>заболеваний;</w:t>
      </w:r>
      <w:r w:rsidRPr="00BD224F">
        <w:rPr>
          <w:color w:val="111111"/>
        </w:rPr>
        <w:br/>
        <w:t>-</w:t>
      </w:r>
      <w:proofErr w:type="gramEnd"/>
      <w:r w:rsidRPr="00BD224F">
        <w:rPr>
          <w:color w:val="111111"/>
        </w:rPr>
        <w:t>потливость ног;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 xml:space="preserve">-хронические заболевания сосудов нижних конечностей и сердечно-сосудистой </w:t>
      </w:r>
      <w:proofErr w:type="gramStart"/>
      <w:r w:rsidRPr="00BD224F">
        <w:rPr>
          <w:color w:val="111111"/>
        </w:rPr>
        <w:t>системы;</w:t>
      </w:r>
      <w:r w:rsidRPr="00BD224F">
        <w:rPr>
          <w:color w:val="111111"/>
        </w:rPr>
        <w:br/>
        <w:t>-</w:t>
      </w:r>
      <w:proofErr w:type="gramEnd"/>
      <w:r w:rsidRPr="00BD224F">
        <w:rPr>
          <w:color w:val="111111"/>
        </w:rPr>
        <w:t>тяжелые механические повреждения с кровопотерей;</w:t>
      </w:r>
      <w:r w:rsidRPr="00BD224F">
        <w:rPr>
          <w:color w:val="111111"/>
        </w:rPr>
        <w:br/>
        <w:t>-курение и т.п.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Чтобы не допустить переохлаждения и обморожения на сильном морозе, необходимо следовать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простым правилам: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носить</w:t>
      </w:r>
      <w:proofErr w:type="gramEnd"/>
      <w:r w:rsidRPr="00BD224F">
        <w:rPr>
          <w:color w:val="111111"/>
        </w:rPr>
        <w:t xml:space="preserve"> свободную, многослойную одежду — это способствует нормальной циркуляции крови. Между слоями одежды всегда есть прослойка воздуха, отлично удерживающая тепло;</w:t>
      </w:r>
    </w:p>
    <w:p w:rsidR="001A57AE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уделять</w:t>
      </w:r>
      <w:proofErr w:type="gramEnd"/>
      <w:r w:rsidRPr="00BD224F">
        <w:rPr>
          <w:color w:val="111111"/>
        </w:rPr>
        <w:t xml:space="preserve"> особое внимание обуви. Тесная обувь, отсутствие стельки, влажные носки часто служат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основной предпосылкой для появления потертостей и обморожения. В сапоги следует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вставлять</w:t>
      </w:r>
      <w:r w:rsidRPr="00BD224F">
        <w:rPr>
          <w:color w:val="111111"/>
        </w:rPr>
        <w:br/>
        <w:t>теплые стельки, а вместо хлопчатобумажных носков надевать шерстяные — они впитывают влагу, оставляя ноги сухими;</w:t>
      </w:r>
      <w:r w:rsidR="001A57AE">
        <w:rPr>
          <w:color w:val="111111"/>
        </w:rPr>
        <w:t xml:space="preserve"> 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не</w:t>
      </w:r>
      <w:proofErr w:type="gramEnd"/>
      <w:r w:rsidRPr="00BD224F">
        <w:rPr>
          <w:color w:val="111111"/>
        </w:rPr>
        <w:t xml:space="preserve"> выходить на мороз без перчаток, варежек, шапки и шарфа. Лучший вариант — варежки из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 xml:space="preserve">влагоотталкивающей и </w:t>
      </w:r>
      <w:proofErr w:type="spellStart"/>
      <w:r w:rsidRPr="00BD224F">
        <w:rPr>
          <w:color w:val="111111"/>
        </w:rPr>
        <w:t>непродуваемой</w:t>
      </w:r>
      <w:proofErr w:type="spellEnd"/>
      <w:r w:rsidRPr="00BD224F">
        <w:rPr>
          <w:color w:val="111111"/>
        </w:rPr>
        <w:t xml:space="preserve"> ткани с мехом внутри. Щеки и подбородок следует защитить шарфом. В ветреную холодную погоду перед выходом на улицу открытые участки тела нужно смазать специальным кремом;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избегать</w:t>
      </w:r>
      <w:proofErr w:type="gramEnd"/>
      <w:r w:rsidRPr="00BD224F">
        <w:rPr>
          <w:color w:val="111111"/>
        </w:rPr>
        <w:t xml:space="preserve"> контакта оголенных участков кожи с металлом;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отказаться</w:t>
      </w:r>
      <w:proofErr w:type="gramEnd"/>
      <w:r w:rsidRPr="00BD224F">
        <w:rPr>
          <w:color w:val="111111"/>
        </w:rPr>
        <w:t xml:space="preserve"> от металлических (в </w:t>
      </w:r>
      <w:proofErr w:type="spellStart"/>
      <w:r w:rsidRPr="00BD224F">
        <w:rPr>
          <w:color w:val="111111"/>
        </w:rPr>
        <w:t>т.ч</w:t>
      </w:r>
      <w:proofErr w:type="spellEnd"/>
      <w:r w:rsidRPr="00BD224F">
        <w:rPr>
          <w:color w:val="111111"/>
        </w:rPr>
        <w:t>. золотых, серебряных) украшений — колец, серег и т.д. Металл остывает гораздо быстрее тела до низких температур, вследствие чего возможно «прилипание» к коже с болевыми ощущениями и Холодовыми травмами. Кольца на пальцах затрудняют нормальную циркуляцию крови;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по</w:t>
      </w:r>
      <w:proofErr w:type="gramEnd"/>
      <w:r w:rsidRPr="00BD224F">
        <w:rPr>
          <w:color w:val="111111"/>
        </w:rPr>
        <w:t xml:space="preserve"> возможности пользоваться помощью друга — следить за лицом, особенно за ушами, носом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и</w:t>
      </w:r>
      <w:r w:rsidR="001A57AE">
        <w:rPr>
          <w:color w:val="111111"/>
        </w:rPr>
        <w:t xml:space="preserve"> </w:t>
      </w:r>
      <w:r w:rsidRPr="00BD224F">
        <w:rPr>
          <w:color w:val="111111"/>
        </w:rPr>
        <w:t>щеками, за любыми заметными изменениями в цвете кожных покровов друг у друга;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не</w:t>
      </w:r>
      <w:proofErr w:type="gramEnd"/>
      <w:r w:rsidRPr="00BD224F">
        <w:rPr>
          <w:color w:val="111111"/>
        </w:rPr>
        <w:t xml:space="preserve"> позволять обмороженному месту снова замерзнуть — это вызовет куда более значительные повреждения кожи;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не</w:t>
      </w:r>
      <w:proofErr w:type="gramEnd"/>
      <w:r w:rsidRPr="00BD224F">
        <w:rPr>
          <w:color w:val="111111"/>
        </w:rPr>
        <w:t xml:space="preserve"> снимать на морозе обувь с обмороженных конечностей — они могут распухнуть, что сделает невозможным ее надеть снова. Необходимо как можно скорее дойти до теплого помещения;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при</w:t>
      </w:r>
      <w:proofErr w:type="gramEnd"/>
      <w:r w:rsidRPr="00BD224F">
        <w:rPr>
          <w:color w:val="111111"/>
        </w:rPr>
        <w:t xml:space="preserve"> ощущении переохлаждения или замерзания конечностей необходимо как можно скорее зайти в любое теплое место (магазин, кафе, подъезд) для согревания и осмотра потенциально уязвимых для обморожения мест;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t>укрываться</w:t>
      </w:r>
      <w:proofErr w:type="gramEnd"/>
      <w:r w:rsidRPr="00BD224F">
        <w:rPr>
          <w:color w:val="111111"/>
        </w:rPr>
        <w:t xml:space="preserve"> от ветра — вероятность обморожения на ветру значительно выше;</w:t>
      </w:r>
    </w:p>
    <w:p w:rsidR="00BD224F" w:rsidRPr="00BD224F" w:rsidRDefault="00BD224F" w:rsidP="001A5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proofErr w:type="gramStart"/>
      <w:r w:rsidRPr="00BD224F">
        <w:rPr>
          <w:color w:val="111111"/>
        </w:rPr>
        <w:lastRenderedPageBreak/>
        <w:t>не</w:t>
      </w:r>
      <w:proofErr w:type="gramEnd"/>
      <w:r w:rsidRPr="00BD224F">
        <w:rPr>
          <w:color w:val="111111"/>
        </w:rPr>
        <w:t xml:space="preserve"> допускать контакта с водой. Не следует выходить на мороз с влажными волосами после душа. Мокрую одежду и обувь (например, человек упал в воду) нужно снять, вытереть воду, при возмож</w:t>
      </w:r>
      <w:r w:rsidRPr="00BD224F">
        <w:rPr>
          <w:color w:val="111111"/>
        </w:rPr>
        <w:softHyphen/>
        <w:t>ности переодеться в сухое и как можно быстрее доставить человека в тепло. В лесу необходимо разжечь костер, раздеться и высушить одежду, в течение этого времени энергично делая физи</w:t>
      </w:r>
      <w:r w:rsidRPr="00BD224F">
        <w:rPr>
          <w:color w:val="111111"/>
        </w:rPr>
        <w:softHyphen/>
        <w:t>ческие упражнения и греясь у огня.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       Если же обморожение имеет место быть, то пострадавшему необходимо оказать первую помощь.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         Действия при оказании первой медицинской помощи различаются в зависимости от: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      -степени обморожения;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       -наличия общего охлаждения организма;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      -возраста;</w:t>
      </w:r>
    </w:p>
    <w:p w:rsidR="00BD224F" w:rsidRPr="00BD224F" w:rsidRDefault="00BD224F" w:rsidP="00BD224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BD224F">
        <w:rPr>
          <w:color w:val="111111"/>
        </w:rPr>
        <w:t>         -сопутствующих заболеваний.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Первая помощь состоит в прекращении охлаждения, согревании конечности, восстановлении кровообращения в пораженных холодом тканях и предупреждении развития инфекции.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Первое, что надо сделать при признаках обморожения, — доставить пострадавшего в ближай</w:t>
      </w:r>
      <w:r w:rsidRPr="00BD224F">
        <w:rPr>
          <w:color w:val="111111"/>
        </w:rPr>
        <w:softHyphen/>
        <w:t>шее теплое помещение, снять промерзшую обувь, носки, перчатки. Одновременно с проведением мероприятий первой помощи необходимо срочно вызвать врача, скорую помощь для оказания вра</w:t>
      </w:r>
      <w:r w:rsidRPr="00BD224F">
        <w:rPr>
          <w:color w:val="111111"/>
        </w:rPr>
        <w:softHyphen/>
        <w:t>чебной помощи.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Не следует отогревать горячей водой пострадавшего с обморожениями, потому что быстрое на</w:t>
      </w:r>
      <w:r w:rsidRPr="00BD224F">
        <w:rPr>
          <w:color w:val="111111"/>
        </w:rPr>
        <w:softHyphen/>
        <w:t>гревание может привести к возникновению тромбоза сосудов и осложнить ход заболевания. Если обморожение легкое, необходимо обмороженные участки согреть руками или дыханием. Внимание: нельзя растирать обмороженный участок снегом!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При среднем обморожении следует наложить теплоизолирующую повязку (можно использовать вату, теплую ткань).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Пострадавшему необходимо дать горячий чай и обезболивающее.</w:t>
      </w:r>
    </w:p>
    <w:p w:rsidR="00BD224F" w:rsidRPr="00BD224F" w:rsidRDefault="00BD224F" w:rsidP="001A57A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</w:rPr>
      </w:pPr>
      <w:r w:rsidRPr="00BD224F">
        <w:rPr>
          <w:color w:val="111111"/>
        </w:rPr>
        <w:t>Нужно учитывать, что у детей теплорегуляция организма еще не полностью настроена, поэтому они более подвержены переохлаждению и обморожениям. Отпуская ребенка гулять в мороз на улице, помните, что ему желательно каждые 15-20 минут возвращаться в тепло и согреваться.</w:t>
      </w:r>
    </w:p>
    <w:p w:rsidR="00962448" w:rsidRPr="00BD224F" w:rsidRDefault="00962448" w:rsidP="00BD2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448" w:rsidRPr="00BD224F" w:rsidSect="00DC1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805837"/>
    <w:multiLevelType w:val="hybridMultilevel"/>
    <w:tmpl w:val="F48A125C"/>
    <w:lvl w:ilvl="0" w:tplc="BE148048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4F"/>
    <w:rsid w:val="001A57AE"/>
    <w:rsid w:val="00962448"/>
    <w:rsid w:val="00BD224F"/>
    <w:rsid w:val="00D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BEC4-620B-4878-A427-8A7D85AD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2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Рушан</dc:creator>
  <cp:keywords/>
  <dc:description/>
  <cp:lastModifiedBy>Рушан</cp:lastModifiedBy>
  <cp:revision>1</cp:revision>
  <dcterms:created xsi:type="dcterms:W3CDTF">2020-12-21T04:44:00Z</dcterms:created>
  <dcterms:modified xsi:type="dcterms:W3CDTF">2020-12-21T05:12:00Z</dcterms:modified>
</cp:coreProperties>
</file>